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30" w:rsidRDefault="00AD4C5E">
      <w:pPr>
        <w:spacing w:after="129" w:line="259" w:lineRule="auto"/>
        <w:ind w:left="0" w:right="7" w:firstLine="0"/>
        <w:jc w:val="center"/>
      </w:pPr>
      <w:r>
        <w:rPr>
          <w:noProof/>
          <w:lang w:bidi="ar-SA"/>
        </w:rPr>
        <w:drawing>
          <wp:inline distT="0" distB="0" distL="0" distR="0">
            <wp:extent cx="1445895" cy="1709420"/>
            <wp:effectExtent l="0" t="0" r="0" b="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E30" w:rsidRDefault="00662E30">
      <w:pPr>
        <w:spacing w:after="251" w:line="259" w:lineRule="auto"/>
        <w:ind w:left="0" w:right="3" w:firstLine="0"/>
        <w:jc w:val="center"/>
      </w:pPr>
    </w:p>
    <w:p w:rsidR="00662E30" w:rsidRDefault="00AD4C5E">
      <w:pPr>
        <w:spacing w:after="0" w:line="259" w:lineRule="auto"/>
        <w:ind w:left="0" w:right="192" w:firstLine="0"/>
        <w:jc w:val="center"/>
      </w:pPr>
      <w:r>
        <w:rPr>
          <w:b/>
          <w:sz w:val="52"/>
        </w:rPr>
        <w:t>STANOVY</w:t>
      </w:r>
    </w:p>
    <w:p w:rsidR="001E7796" w:rsidRDefault="001E7796">
      <w:pPr>
        <w:spacing w:after="0" w:line="259" w:lineRule="auto"/>
        <w:ind w:left="0" w:right="192" w:firstLine="0"/>
        <w:jc w:val="center"/>
      </w:pPr>
    </w:p>
    <w:p w:rsidR="001E7796" w:rsidRDefault="001E7796">
      <w:pPr>
        <w:spacing w:after="0" w:line="259" w:lineRule="auto"/>
        <w:ind w:left="0" w:right="192" w:firstLine="0"/>
        <w:jc w:val="center"/>
      </w:pPr>
    </w:p>
    <w:p w:rsidR="00662E30" w:rsidRDefault="00662E30">
      <w:pPr>
        <w:spacing w:after="292" w:line="259" w:lineRule="auto"/>
        <w:ind w:left="413" w:right="0" w:firstLine="0"/>
        <w:jc w:val="left"/>
      </w:pPr>
    </w:p>
    <w:p w:rsidR="00662E30" w:rsidRDefault="001E7796">
      <w:pPr>
        <w:spacing w:after="270" w:line="259" w:lineRule="auto"/>
        <w:ind w:left="119" w:right="0" w:firstLine="0"/>
        <w:jc w:val="center"/>
      </w:pPr>
      <w:r>
        <w:rPr>
          <w:b/>
          <w:sz w:val="32"/>
        </w:rPr>
        <w:t>SDRUŽENÍ VETERÁNŮ ČESKÉHO ATLETICKÉHO SVAZU, z. s.</w:t>
      </w:r>
    </w:p>
    <w:p w:rsidR="00662E30" w:rsidRDefault="00AD4C5E" w:rsidP="001E7796">
      <w:pPr>
        <w:spacing w:after="364" w:line="259" w:lineRule="auto"/>
        <w:ind w:left="493" w:right="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971550</wp:posOffset>
            </wp:positionH>
            <wp:positionV relativeFrom="paragraph">
              <wp:posOffset>0</wp:posOffset>
            </wp:positionV>
            <wp:extent cx="4888865" cy="3604260"/>
            <wp:effectExtent l="0" t="0" r="635" b="2540"/>
            <wp:wrapSquare wrapText="bothSides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796" w:rsidRDefault="001E7796">
      <w:pPr>
        <w:spacing w:after="758" w:line="259" w:lineRule="auto"/>
        <w:ind w:left="0" w:firstLine="0"/>
        <w:jc w:val="center"/>
        <w:rPr>
          <w:b/>
        </w:rPr>
      </w:pPr>
    </w:p>
    <w:p w:rsidR="001E7796" w:rsidRDefault="001E7796">
      <w:pPr>
        <w:spacing w:after="758" w:line="259" w:lineRule="auto"/>
        <w:ind w:left="0" w:firstLine="0"/>
        <w:jc w:val="center"/>
        <w:rPr>
          <w:b/>
        </w:rPr>
      </w:pPr>
    </w:p>
    <w:p w:rsidR="001E7796" w:rsidRDefault="001E7796">
      <w:pPr>
        <w:spacing w:after="758" w:line="259" w:lineRule="auto"/>
        <w:ind w:left="0" w:firstLine="0"/>
        <w:jc w:val="center"/>
        <w:rPr>
          <w:b/>
        </w:rPr>
      </w:pPr>
    </w:p>
    <w:p w:rsidR="001E7796" w:rsidRDefault="001E7796">
      <w:pPr>
        <w:spacing w:after="758" w:line="259" w:lineRule="auto"/>
        <w:ind w:left="0" w:firstLine="0"/>
        <w:jc w:val="center"/>
        <w:rPr>
          <w:b/>
        </w:rPr>
      </w:pPr>
    </w:p>
    <w:p w:rsidR="001E7796" w:rsidRDefault="001E7796">
      <w:pPr>
        <w:spacing w:after="758" w:line="259" w:lineRule="auto"/>
        <w:ind w:left="0" w:firstLine="0"/>
        <w:jc w:val="center"/>
        <w:rPr>
          <w:b/>
        </w:rPr>
      </w:pPr>
    </w:p>
    <w:p w:rsidR="001E7796" w:rsidRDefault="001E7796" w:rsidP="001E7796">
      <w:pPr>
        <w:spacing w:after="418" w:line="259" w:lineRule="auto"/>
        <w:ind w:left="0" w:right="147" w:firstLine="0"/>
        <w:jc w:val="center"/>
        <w:rPr>
          <w:b/>
        </w:rPr>
      </w:pPr>
    </w:p>
    <w:p w:rsidR="00662E30" w:rsidRDefault="001E7796">
      <w:pPr>
        <w:spacing w:after="758" w:line="259" w:lineRule="auto"/>
        <w:ind w:left="0" w:firstLine="0"/>
        <w:jc w:val="center"/>
      </w:pPr>
      <w:r>
        <w:rPr>
          <w:b/>
        </w:rPr>
        <w:t xml:space="preserve">Dokument </w:t>
      </w:r>
      <w:r w:rsidR="00AD4C5E">
        <w:rPr>
          <w:b/>
        </w:rPr>
        <w:t xml:space="preserve">novelizovaný dne </w:t>
      </w:r>
      <w:r w:rsidR="004A5F2C">
        <w:rPr>
          <w:b/>
        </w:rPr>
        <w:t>26</w:t>
      </w:r>
      <w:r w:rsidR="00AD4C5E">
        <w:rPr>
          <w:b/>
        </w:rPr>
        <w:t xml:space="preserve">. </w:t>
      </w:r>
      <w:r w:rsidR="004A5F2C">
        <w:rPr>
          <w:b/>
        </w:rPr>
        <w:t>11. 2022</w:t>
      </w:r>
    </w:p>
    <w:p w:rsidR="00662E30" w:rsidRDefault="00662E30">
      <w:pPr>
        <w:spacing w:after="0" w:line="239" w:lineRule="auto"/>
        <w:ind w:left="413" w:right="5332" w:firstLine="0"/>
        <w:jc w:val="left"/>
      </w:pPr>
    </w:p>
    <w:p w:rsidR="001E7796" w:rsidRDefault="001E7796">
      <w:pPr>
        <w:spacing w:after="149" w:line="259" w:lineRule="auto"/>
        <w:jc w:val="center"/>
      </w:pPr>
    </w:p>
    <w:p w:rsidR="001E7796" w:rsidRDefault="001E7796">
      <w:pPr>
        <w:spacing w:after="149" w:line="259" w:lineRule="auto"/>
        <w:jc w:val="center"/>
      </w:pPr>
    </w:p>
    <w:p w:rsidR="00662E30" w:rsidRDefault="00AD4C5E" w:rsidP="00ED3F5E">
      <w:pPr>
        <w:spacing w:before="240" w:after="120" w:line="259" w:lineRule="auto"/>
        <w:jc w:val="center"/>
      </w:pPr>
      <w:r>
        <w:lastRenderedPageBreak/>
        <w:t xml:space="preserve">Čl. I </w:t>
      </w:r>
    </w:p>
    <w:p w:rsidR="00662E30" w:rsidRDefault="00AD4C5E">
      <w:pPr>
        <w:pStyle w:val="Nadpis1"/>
      </w:pPr>
      <w:r>
        <w:t>Název, sídlo organizace</w:t>
      </w:r>
    </w:p>
    <w:p w:rsidR="00662E30" w:rsidRDefault="00AD4C5E" w:rsidP="00A64680">
      <w:pPr>
        <w:numPr>
          <w:ilvl w:val="0"/>
          <w:numId w:val="1"/>
        </w:numPr>
        <w:spacing w:line="240" w:lineRule="auto"/>
        <w:ind w:right="139" w:hanging="360"/>
      </w:pPr>
      <w:r>
        <w:t xml:space="preserve">Spolek s názvem </w:t>
      </w:r>
      <w:r>
        <w:rPr>
          <w:b/>
        </w:rPr>
        <w:t>Sdružení veteránů Českého atletického svazu, z. s.</w:t>
      </w:r>
      <w:r>
        <w:t xml:space="preserve"> (dále SV ČAS) je samosprávné a dobrovolné sdružení osob, které mají zájem o závodní, organizátorskou případně další činnost v oblasti atletiky a kteří dosáhli veteránského věku. </w:t>
      </w:r>
    </w:p>
    <w:p w:rsidR="00662E30" w:rsidRDefault="00662E30">
      <w:pPr>
        <w:spacing w:after="11" w:line="259" w:lineRule="auto"/>
        <w:ind w:left="355" w:right="0" w:firstLine="0"/>
        <w:jc w:val="left"/>
      </w:pPr>
    </w:p>
    <w:p w:rsidR="00662E30" w:rsidRDefault="00AD4C5E">
      <w:pPr>
        <w:numPr>
          <w:ilvl w:val="0"/>
          <w:numId w:val="1"/>
        </w:numPr>
        <w:ind w:right="139" w:hanging="360"/>
      </w:pPr>
      <w:r>
        <w:t xml:space="preserve">Spolek SV ČAS je ustaven v úzké spolupráci s Českým atletickým svazem (dále ČAS). </w:t>
      </w:r>
    </w:p>
    <w:p w:rsidR="00662E30" w:rsidRDefault="00662E30">
      <w:pPr>
        <w:spacing w:after="6" w:line="259" w:lineRule="auto"/>
        <w:ind w:left="720" w:right="0" w:firstLine="0"/>
        <w:jc w:val="left"/>
      </w:pPr>
    </w:p>
    <w:p w:rsidR="00662E30" w:rsidRDefault="00AD4C5E">
      <w:pPr>
        <w:numPr>
          <w:ilvl w:val="0"/>
          <w:numId w:val="1"/>
        </w:numPr>
        <w:ind w:right="139" w:hanging="360"/>
      </w:pPr>
      <w:r>
        <w:t xml:space="preserve">Sídlem spolku je </w:t>
      </w:r>
      <w:r w:rsidR="004A5F2C">
        <w:t>Na bojišti 219</w:t>
      </w:r>
      <w:r>
        <w:t xml:space="preserve">, </w:t>
      </w:r>
      <w:r w:rsidR="004A5F2C">
        <w:t>580 01 Havlíčkův Brod</w:t>
      </w:r>
      <w:r>
        <w:t xml:space="preserve">. </w:t>
      </w:r>
    </w:p>
    <w:p w:rsidR="00662E30" w:rsidRDefault="00662E30">
      <w:pPr>
        <w:spacing w:after="0" w:line="259" w:lineRule="auto"/>
        <w:ind w:left="360" w:right="0" w:firstLine="0"/>
        <w:jc w:val="left"/>
      </w:pPr>
    </w:p>
    <w:p w:rsidR="00662E30" w:rsidRDefault="00AD4C5E" w:rsidP="00ED13C9">
      <w:pPr>
        <w:numPr>
          <w:ilvl w:val="0"/>
          <w:numId w:val="1"/>
        </w:numPr>
        <w:ind w:right="139" w:hanging="360"/>
      </w:pPr>
      <w:r>
        <w:t>SV ČAS bylo MV přiděleno dne 19. 2. 2002 IČO 26583453</w:t>
      </w:r>
      <w:r w:rsidR="00ED13C9">
        <w:t>.</w:t>
      </w:r>
    </w:p>
    <w:p w:rsidR="00662E30" w:rsidRDefault="00AD4C5E" w:rsidP="00ED13C9">
      <w:pPr>
        <w:spacing w:before="360" w:after="120" w:line="259" w:lineRule="auto"/>
        <w:ind w:right="149"/>
        <w:jc w:val="center"/>
      </w:pPr>
      <w:r>
        <w:t xml:space="preserve">Čl. II  </w:t>
      </w:r>
    </w:p>
    <w:p w:rsidR="00662E30" w:rsidRDefault="00AD4C5E">
      <w:pPr>
        <w:pStyle w:val="Nadpis1"/>
      </w:pPr>
      <w:r>
        <w:t>Účel a činnost SV ČAS</w:t>
      </w:r>
    </w:p>
    <w:p w:rsidR="00662E30" w:rsidRDefault="00AD4C5E" w:rsidP="00ED13C9">
      <w:pPr>
        <w:pStyle w:val="Odstavecseseznamem"/>
        <w:numPr>
          <w:ilvl w:val="0"/>
          <w:numId w:val="7"/>
        </w:numPr>
        <w:spacing w:line="240" w:lineRule="auto"/>
        <w:ind w:right="139"/>
      </w:pPr>
      <w:r>
        <w:t>Základním účelem a hlavní činností SV ČASje</w:t>
      </w:r>
      <w:r w:rsidR="00D73DDF">
        <w:t xml:space="preserve"> v souladu s cíl</w:t>
      </w:r>
      <w:r w:rsidR="00FC15C3">
        <w:t>i</w:t>
      </w:r>
      <w:r w:rsidR="00D73DDF">
        <w:t xml:space="preserve"> ČAS</w:t>
      </w:r>
      <w:r>
        <w:t>:</w:t>
      </w:r>
    </w:p>
    <w:p w:rsidR="00D73DDF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zajišťovat soutěžní vyžití v atletice pro své členy v ČR i v zahraničí a informovat je o</w:t>
      </w:r>
      <w:r w:rsidR="00ED13C9">
        <w:t> </w:t>
      </w:r>
      <w:r>
        <w:t>atletickém veteránském hnutí doma i ve světě</w:t>
      </w:r>
      <w:r w:rsidR="00ED13C9">
        <w:t>,</w:t>
      </w:r>
    </w:p>
    <w:p w:rsidR="00662E30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 xml:space="preserve">motivovat své členy ke zvyšování </w:t>
      </w:r>
      <w:r w:rsidR="00ED13C9">
        <w:t>jejich</w:t>
      </w:r>
      <w:r>
        <w:t xml:space="preserve"> výkonnosti, </w:t>
      </w:r>
      <w:r w:rsidR="00ED13C9">
        <w:t xml:space="preserve">k </w:t>
      </w:r>
      <w:r>
        <w:t>účasti na národních mistrovstvích či dalších soutěžích a k reprezentaci ČR při mezinárodních startech</w:t>
      </w:r>
      <w:r w:rsidR="00ED13C9">
        <w:t>,</w:t>
      </w:r>
    </w:p>
    <w:p w:rsidR="00662E30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vést své členy a ostatní zájemce o sport k dodržování základních sportovních, etických a</w:t>
      </w:r>
      <w:r w:rsidR="00ED13C9">
        <w:t> </w:t>
      </w:r>
      <w:r>
        <w:t>mravních pravidel</w:t>
      </w:r>
      <w:r w:rsidR="00ED13C9">
        <w:t>,</w:t>
      </w:r>
    </w:p>
    <w:p w:rsidR="00E84ACE" w:rsidRDefault="00E84AC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podporovat sport a zdravý životní styl napříč generacemi</w:t>
      </w:r>
      <w:r w:rsidR="00ED13C9">
        <w:t>,</w:t>
      </w:r>
    </w:p>
    <w:p w:rsidR="00662E30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hájit zájmy a práva svých členů související s činností SV ČAS</w:t>
      </w:r>
      <w:r w:rsidR="00ED13C9">
        <w:t>,</w:t>
      </w:r>
    </w:p>
    <w:p w:rsidR="00662E30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zastupovat ČR v mezinárodních veteránských asociacích a institucích</w:t>
      </w:r>
      <w:r w:rsidR="00ED13C9">
        <w:t>,</w:t>
      </w:r>
    </w:p>
    <w:p w:rsidR="00662E30" w:rsidRDefault="00AD4C5E" w:rsidP="00ED13C9">
      <w:pPr>
        <w:numPr>
          <w:ilvl w:val="0"/>
          <w:numId w:val="2"/>
        </w:numPr>
        <w:spacing w:before="60" w:after="0" w:line="240" w:lineRule="auto"/>
        <w:ind w:right="139" w:hanging="360"/>
      </w:pPr>
      <w:r>
        <w:t>spolupracovat s organizačními složkami ČAS</w:t>
      </w:r>
      <w:r w:rsidR="00ED13C9">
        <w:t>.</w:t>
      </w:r>
    </w:p>
    <w:p w:rsidR="00662E30" w:rsidRDefault="00662E30">
      <w:pPr>
        <w:spacing w:after="216" w:line="259" w:lineRule="auto"/>
        <w:ind w:left="0" w:right="81" w:firstLine="0"/>
        <w:jc w:val="center"/>
      </w:pPr>
    </w:p>
    <w:p w:rsidR="00662E30" w:rsidRDefault="00AD4C5E" w:rsidP="00ED13C9">
      <w:pPr>
        <w:spacing w:after="120" w:line="259" w:lineRule="auto"/>
        <w:ind w:right="149"/>
        <w:jc w:val="center"/>
      </w:pPr>
      <w:r>
        <w:t xml:space="preserve">Čl. III </w:t>
      </w:r>
    </w:p>
    <w:p w:rsidR="00662E30" w:rsidRDefault="00AD4C5E">
      <w:pPr>
        <w:pStyle w:val="Nadpis1"/>
        <w:ind w:right="146"/>
      </w:pPr>
      <w:r>
        <w:t>Organizační uspořádání SV ČAS</w:t>
      </w:r>
    </w:p>
    <w:p w:rsidR="00662E30" w:rsidRDefault="00AD4C5E" w:rsidP="00A64680">
      <w:pPr>
        <w:numPr>
          <w:ilvl w:val="0"/>
          <w:numId w:val="3"/>
        </w:numPr>
        <w:spacing w:line="240" w:lineRule="auto"/>
        <w:ind w:right="74" w:hanging="360"/>
      </w:pPr>
      <w:r>
        <w:rPr>
          <w:b/>
        </w:rPr>
        <w:t>Nejvyšším orgánem SV ČAS je představenstvo.</w:t>
      </w:r>
      <w:r>
        <w:t xml:space="preserve"> Volí je všichni členové SV ČAS korespondenční formou na čtyřleté funkční období.  </w:t>
      </w:r>
    </w:p>
    <w:p w:rsidR="00662E30" w:rsidRDefault="00AD4C5E" w:rsidP="00ED13C9">
      <w:pPr>
        <w:numPr>
          <w:ilvl w:val="1"/>
          <w:numId w:val="3"/>
        </w:numPr>
        <w:spacing w:before="60" w:after="0" w:line="240" w:lineRule="auto"/>
        <w:ind w:right="139" w:hanging="360"/>
      </w:pPr>
      <w:r>
        <w:t>Představenstvo je výkonným orgánem SV ČAS, který řídí a zabezpečuje činnost v průběhu svého funkčního období</w:t>
      </w:r>
      <w:r w:rsidR="00ED13C9">
        <w:t>.</w:t>
      </w:r>
    </w:p>
    <w:p w:rsidR="00662E30" w:rsidRDefault="00AD4C5E" w:rsidP="00ED13C9">
      <w:pPr>
        <w:numPr>
          <w:ilvl w:val="1"/>
          <w:numId w:val="3"/>
        </w:numPr>
        <w:spacing w:before="60" w:after="0" w:line="240" w:lineRule="auto"/>
        <w:ind w:right="139" w:hanging="360"/>
      </w:pPr>
      <w:r>
        <w:t>Svolává je předseda zpravidla 4x ročně</w:t>
      </w:r>
      <w:r w:rsidR="00ED13C9">
        <w:t>.</w:t>
      </w:r>
    </w:p>
    <w:p w:rsidR="00662E30" w:rsidRDefault="00AD4C5E" w:rsidP="00ED13C9">
      <w:pPr>
        <w:numPr>
          <w:ilvl w:val="1"/>
          <w:numId w:val="3"/>
        </w:numPr>
        <w:spacing w:before="60" w:after="0" w:line="240" w:lineRule="auto"/>
        <w:ind w:right="139" w:hanging="360"/>
      </w:pPr>
      <w:r>
        <w:t>Počet členů představenstva v aktuálním funkčním období je určený představenstvem z</w:t>
      </w:r>
      <w:r w:rsidR="00ED13C9">
        <w:t> </w:t>
      </w:r>
      <w:r>
        <w:t>předchozího funkčního období</w:t>
      </w:r>
      <w:r w:rsidR="00ED13C9">
        <w:t>.</w:t>
      </w:r>
    </w:p>
    <w:p w:rsidR="00662E30" w:rsidRDefault="00AD4C5E" w:rsidP="00ED13C9">
      <w:pPr>
        <w:numPr>
          <w:ilvl w:val="1"/>
          <w:numId w:val="3"/>
        </w:numPr>
        <w:spacing w:before="60" w:after="0" w:line="240" w:lineRule="auto"/>
        <w:ind w:right="139" w:hanging="360"/>
      </w:pPr>
      <w:r>
        <w:t xml:space="preserve">Představenstvo je schopno </w:t>
      </w:r>
      <w:r w:rsidR="00ED13C9">
        <w:t>usnášet</w:t>
      </w:r>
      <w:r>
        <w:t>se, pokud je přítomna nadpoloviční většina jeho členů. K platnosti usnesení je potřeba souhlasu nadpoloviční většiny přítomných. V případě rovnosti hlasů je rozhodující hlas předsedy SV ČAS</w:t>
      </w:r>
      <w:r w:rsidR="00ED13C9">
        <w:t>.</w:t>
      </w:r>
    </w:p>
    <w:p w:rsidR="00662E30" w:rsidRDefault="00AD4C5E" w:rsidP="00ED13C9">
      <w:pPr>
        <w:numPr>
          <w:ilvl w:val="1"/>
          <w:numId w:val="3"/>
        </w:numPr>
        <w:spacing w:before="60" w:after="0" w:line="240" w:lineRule="auto"/>
        <w:ind w:right="139" w:hanging="360"/>
      </w:pPr>
      <w:r>
        <w:t xml:space="preserve">Představenstvo může kooptovat do představenstva další členy s platností do nejbližších voleb. K důležitým rozhodnutím může přizvat zástupce členské základny nebo pořadatele veteránských závodů. </w:t>
      </w:r>
    </w:p>
    <w:p w:rsidR="00662E30" w:rsidRDefault="00662E30" w:rsidP="00A64680">
      <w:pPr>
        <w:spacing w:after="0" w:line="259" w:lineRule="auto"/>
        <w:ind w:left="718" w:right="0" w:firstLine="0"/>
        <w:jc w:val="left"/>
      </w:pPr>
    </w:p>
    <w:p w:rsidR="00662E30" w:rsidRDefault="00AD4C5E" w:rsidP="00ED13C9">
      <w:pPr>
        <w:keepNext/>
        <w:spacing w:after="36" w:line="259" w:lineRule="auto"/>
        <w:ind w:left="720" w:right="0" w:firstLine="0"/>
        <w:jc w:val="left"/>
      </w:pPr>
      <w:r>
        <w:lastRenderedPageBreak/>
        <w:t xml:space="preserve">Představenstvo zejména: </w:t>
      </w:r>
    </w:p>
    <w:p w:rsidR="00662E30" w:rsidRDefault="00AD4C5E" w:rsidP="00ED3F5E">
      <w:pPr>
        <w:keepNext/>
        <w:numPr>
          <w:ilvl w:val="2"/>
          <w:numId w:val="3"/>
        </w:numPr>
        <w:spacing w:before="40" w:after="0"/>
        <w:ind w:right="142" w:hanging="357"/>
      </w:pPr>
      <w:r>
        <w:t>organizuje a řídí činnost SV ČAS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/>
        <w:ind w:right="139" w:hanging="360"/>
      </w:pPr>
      <w:r>
        <w:t>organizuje volby kandidátů do představenstva a do funkce auditora, a to korespondenční formou s oslovením všech svých členů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 xml:space="preserve">ze svého středu volí předsedu představenstva SV ČAS </w:t>
      </w:r>
      <w:r w:rsidR="00E84ACE">
        <w:t>a místopředsedu SV ČAS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rozhoduje o změnách stanov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schvaluje a vydává vnitřní předpisy SV ČAS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zpracovává rozpočet SV ČAS a dbá na hospodárné čerpání finančních prostředků či majetku SV ČAS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zajišťuje pořádání veteránských MČR na dráze, v hale a v disciplínách mimo dráhu dle pravidel atletiky veteránů a zprostředkovává svým členům přihlášení na ME a MS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vydává zpravodaj a spravuje vlastní webové stránky, které slouží k informování členské základny o dění ve veteránském hnutí</w:t>
      </w:r>
      <w:r w:rsidR="00ED13C9">
        <w:t>,</w:t>
      </w:r>
    </w:p>
    <w:p w:rsidR="00662E30" w:rsidRDefault="00AD4C5E" w:rsidP="00ED3F5E">
      <w:pPr>
        <w:numPr>
          <w:ilvl w:val="2"/>
          <w:numId w:val="3"/>
        </w:numPr>
        <w:spacing w:before="40" w:after="0" w:line="240" w:lineRule="auto"/>
        <w:ind w:right="139" w:hanging="360"/>
      </w:pPr>
      <w:r>
        <w:t>rozhoduje o vyloučení člena SV ČAS za podmínek těchto stanov</w:t>
      </w:r>
      <w:r w:rsidR="00ED13C9">
        <w:t>,</w:t>
      </w:r>
    </w:p>
    <w:p w:rsidR="00662E30" w:rsidRDefault="00ED13C9" w:rsidP="00ED13C9">
      <w:pPr>
        <w:keepNext/>
        <w:spacing w:before="120" w:after="0" w:line="259" w:lineRule="auto"/>
        <w:ind w:left="720" w:right="0" w:firstLine="0"/>
        <w:jc w:val="left"/>
      </w:pPr>
      <w:r>
        <w:t>F</w:t>
      </w:r>
      <w:r w:rsidR="00AD4C5E">
        <w:t xml:space="preserve">unkce členů představenstva zaniká uplynutím funkčního období nebo ukončením členství ve SV ČAS. Člen může být odvolán z funkce na základě rozhodnutí představenstva. </w:t>
      </w:r>
    </w:p>
    <w:p w:rsidR="00662E30" w:rsidRDefault="00662E30" w:rsidP="00A64680">
      <w:pPr>
        <w:spacing w:after="16" w:line="240" w:lineRule="auto"/>
        <w:ind w:left="360" w:right="0" w:firstLine="0"/>
        <w:jc w:val="left"/>
      </w:pPr>
    </w:p>
    <w:p w:rsidR="00662E30" w:rsidRDefault="00AD4C5E" w:rsidP="00A64680">
      <w:pPr>
        <w:numPr>
          <w:ilvl w:val="0"/>
          <w:numId w:val="3"/>
        </w:numPr>
        <w:spacing w:line="240" w:lineRule="auto"/>
        <w:ind w:right="74" w:hanging="360"/>
      </w:pPr>
      <w:r>
        <w:rPr>
          <w:b/>
        </w:rPr>
        <w:t xml:space="preserve">Statutárním orgánem SV ČAS je předseda představenstva. </w:t>
      </w:r>
      <w:r>
        <w:t>Předseda jedná ve všech věcech jménem SV ČAS samostatně</w:t>
      </w:r>
      <w:r w:rsidR="00ED13C9">
        <w:t>,</w:t>
      </w:r>
      <w:r>
        <w:t xml:space="preserve"> a to v souladu s rozhodnutím představenstva. Funkční období statutárního orgánu je čtyřleté.  </w:t>
      </w:r>
    </w:p>
    <w:p w:rsidR="00662E30" w:rsidRDefault="00662E30" w:rsidP="00A64680">
      <w:pPr>
        <w:spacing w:after="16" w:line="240" w:lineRule="auto"/>
        <w:ind w:left="360" w:right="0" w:firstLine="0"/>
        <w:jc w:val="left"/>
      </w:pPr>
    </w:p>
    <w:p w:rsidR="00662E30" w:rsidRDefault="00AD4C5E" w:rsidP="00A64680">
      <w:pPr>
        <w:numPr>
          <w:ilvl w:val="0"/>
          <w:numId w:val="3"/>
        </w:numPr>
        <w:spacing w:line="240" w:lineRule="auto"/>
        <w:ind w:right="74" w:hanging="360"/>
      </w:pPr>
      <w:r>
        <w:t xml:space="preserve">Předseda představenstva jako statutární orgán může k jednání jménem SV ČAS navenek </w:t>
      </w:r>
    </w:p>
    <w:p w:rsidR="00662E30" w:rsidRDefault="00AD4C5E" w:rsidP="00A64680">
      <w:pPr>
        <w:spacing w:line="240" w:lineRule="auto"/>
        <w:ind w:left="370" w:right="139"/>
      </w:pPr>
      <w:r>
        <w:t xml:space="preserve">pověřit zastupováním i dalšího člena představenstva či jinou osobu. </w:t>
      </w:r>
    </w:p>
    <w:p w:rsidR="00662E30" w:rsidRDefault="00662E30">
      <w:pPr>
        <w:spacing w:after="13" w:line="259" w:lineRule="auto"/>
        <w:ind w:left="360" w:right="0" w:firstLine="0"/>
        <w:jc w:val="left"/>
      </w:pPr>
    </w:p>
    <w:p w:rsidR="00662E30" w:rsidRDefault="00AD4C5E">
      <w:pPr>
        <w:numPr>
          <w:ilvl w:val="0"/>
          <w:numId w:val="3"/>
        </w:numPr>
        <w:ind w:right="74" w:hanging="360"/>
      </w:pPr>
      <w:r>
        <w:t xml:space="preserve">Předseda představenstva může pověřitkontrolou hospodaření a vedení účetnictví SV ČAS auditora. </w:t>
      </w:r>
    </w:p>
    <w:p w:rsidR="00662E30" w:rsidRDefault="00AD4C5E" w:rsidP="00ED13C9">
      <w:pPr>
        <w:pStyle w:val="Nadpis2"/>
        <w:spacing w:before="120" w:after="120"/>
        <w:ind w:right="152"/>
      </w:pPr>
      <w:r>
        <w:t xml:space="preserve">Čl. IV  </w:t>
      </w:r>
    </w:p>
    <w:p w:rsidR="004A5F2C" w:rsidRDefault="00AD4C5E">
      <w:pPr>
        <w:spacing w:line="338" w:lineRule="auto"/>
        <w:ind w:left="-15" w:right="139" w:firstLine="4187"/>
        <w:rPr>
          <w:b/>
          <w:u w:val="single" w:color="000000"/>
        </w:rPr>
      </w:pPr>
      <w:r>
        <w:rPr>
          <w:b/>
          <w:u w:val="single" w:color="000000"/>
        </w:rPr>
        <w:t>Členství v SV ČAS</w:t>
      </w:r>
    </w:p>
    <w:p w:rsidR="00662E30" w:rsidRDefault="00AD4C5E" w:rsidP="00ED3F5E">
      <w:pPr>
        <w:numPr>
          <w:ilvl w:val="0"/>
          <w:numId w:val="8"/>
        </w:numPr>
        <w:spacing w:line="240" w:lineRule="auto"/>
        <w:ind w:right="142" w:hanging="360"/>
      </w:pPr>
      <w:r>
        <w:t xml:space="preserve">Členství ve SV ČAS je dobrovolné. Členem se může stát každá osoba, která dosáhla veteránského věku a má zájem podílet se na činností SV ČAS a dodržovat zásady těchto stanov. Hranice veteránského věku je stanovena světovou veteránskou asociací.  </w:t>
      </w:r>
    </w:p>
    <w:p w:rsidR="00662E30" w:rsidRDefault="00AD4C5E" w:rsidP="00ED3F5E">
      <w:pPr>
        <w:numPr>
          <w:ilvl w:val="0"/>
          <w:numId w:val="8"/>
        </w:numPr>
        <w:spacing w:before="120" w:after="0" w:line="240" w:lineRule="auto"/>
        <w:ind w:right="142" w:hanging="360"/>
      </w:pPr>
      <w:r>
        <w:t xml:space="preserve">Členství vzniká na základě písemné přihlášky a uhrazení členských příspěvků. </w:t>
      </w:r>
    </w:p>
    <w:p w:rsidR="00662E30" w:rsidRDefault="00AD4C5E" w:rsidP="00ED3F5E">
      <w:pPr>
        <w:numPr>
          <w:ilvl w:val="0"/>
          <w:numId w:val="8"/>
        </w:numPr>
        <w:spacing w:before="120" w:after="0" w:line="240" w:lineRule="auto"/>
        <w:ind w:right="142" w:hanging="360"/>
      </w:pPr>
      <w:r>
        <w:t>SV ČAS vede seznam členů. Za jeho vedení zodpovídá představenstvem pověřená osoba. O</w:t>
      </w:r>
      <w:r w:rsidR="00ED13C9">
        <w:t> </w:t>
      </w:r>
      <w:r>
        <w:t xml:space="preserve">rozsahu údajů, které jsou evidovány, rozhoduje představenstvo. Zápisy a výmazy týkající se členství jsou řízeny vnitřním předpisem.  </w:t>
      </w:r>
    </w:p>
    <w:p w:rsidR="00662E30" w:rsidRDefault="00AD4C5E" w:rsidP="00ED3F5E">
      <w:pPr>
        <w:numPr>
          <w:ilvl w:val="0"/>
          <w:numId w:val="8"/>
        </w:numPr>
        <w:spacing w:before="120" w:after="0" w:line="240" w:lineRule="auto"/>
        <w:ind w:right="142" w:hanging="360"/>
      </w:pPr>
      <w:r>
        <w:t xml:space="preserve">Údaje o členech SV ČAS mohou být zpřístupněny v nezbytném rozsahu ČAS a orgánům státní správy. Každý zájemce o členství ve SV ČAS podáním písemné přihlášky souhlasí s tím, aby údaje o něm vedené v seznamu členů SV ČAS byly tímto způsobem zpřístupněny.  </w:t>
      </w:r>
    </w:p>
    <w:p w:rsidR="00662E30" w:rsidRDefault="00AD4C5E" w:rsidP="00ED3F5E">
      <w:pPr>
        <w:numPr>
          <w:ilvl w:val="0"/>
          <w:numId w:val="8"/>
        </w:numPr>
        <w:spacing w:before="120" w:after="0" w:line="240" w:lineRule="auto"/>
        <w:ind w:right="142" w:hanging="360"/>
      </w:pPr>
      <w:r>
        <w:t xml:space="preserve">Práva členů SV ČAS: 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účastnit se sportovní a společenské činnosti SV ČAS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být informován o činnosti SV ČAS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uplatňovat své názory a předkládat podněty k činnosti SV ČAS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startovat na soutěžích ME a MS pořádaných mezinárodními veteránskými asociacemi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ucházet se o kandidaturu do představenstva SV ČAS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volit a být volen do představenstva SV ČAS</w:t>
      </w:r>
      <w:r w:rsidR="00B625E5">
        <w:t>,</w:t>
      </w:r>
    </w:p>
    <w:p w:rsidR="00662E30" w:rsidRDefault="00AD4C5E" w:rsidP="00ED3F5E">
      <w:pPr>
        <w:numPr>
          <w:ilvl w:val="1"/>
          <w:numId w:val="8"/>
        </w:numPr>
        <w:spacing w:line="240" w:lineRule="auto"/>
        <w:ind w:left="709" w:right="142" w:hanging="283"/>
      </w:pPr>
      <w:r>
        <w:t>odvolat se proti rozhodnutí o vyloučení</w:t>
      </w:r>
      <w:r w:rsidR="00B625E5">
        <w:t>,</w:t>
      </w:r>
    </w:p>
    <w:p w:rsidR="00662E30" w:rsidRDefault="00AD4C5E" w:rsidP="00B625E5">
      <w:pPr>
        <w:numPr>
          <w:ilvl w:val="1"/>
          <w:numId w:val="8"/>
        </w:numPr>
        <w:ind w:left="709" w:right="139" w:hanging="283"/>
      </w:pPr>
      <w:r>
        <w:t>ukončit kdykoli své členství</w:t>
      </w:r>
      <w:r w:rsidR="00B625E5">
        <w:t>.</w:t>
      </w:r>
    </w:p>
    <w:p w:rsidR="00662E30" w:rsidRDefault="00AD4C5E" w:rsidP="00B625E5">
      <w:pPr>
        <w:keepNext/>
        <w:numPr>
          <w:ilvl w:val="0"/>
          <w:numId w:val="8"/>
        </w:numPr>
        <w:spacing w:before="120" w:after="0" w:line="240" w:lineRule="auto"/>
        <w:ind w:left="357" w:right="142" w:hanging="357"/>
      </w:pPr>
      <w:r>
        <w:lastRenderedPageBreak/>
        <w:t>Povinnosti členů SV ČAS</w:t>
      </w:r>
      <w:r w:rsidR="00B625E5">
        <w:t>:</w:t>
      </w:r>
    </w:p>
    <w:p w:rsidR="00662E30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podílet se podle svých možností a schopností na činnosti SV ČAS</w:t>
      </w:r>
      <w:r w:rsidR="00B625E5">
        <w:t>,</w:t>
      </w:r>
    </w:p>
    <w:p w:rsidR="00662E30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dodržovat stanovy, vnitřní předpisy SV ČAS, pravidla atletiky a normy sportovního chování</w:t>
      </w:r>
      <w:r w:rsidR="00B625E5">
        <w:t>,</w:t>
      </w:r>
    </w:p>
    <w:p w:rsidR="00662E30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včas platit příslušné členské příspěvky, případně jiné poplatky související s činností SV ČAS</w:t>
      </w:r>
      <w:r w:rsidR="00B625E5">
        <w:t>,</w:t>
      </w:r>
    </w:p>
    <w:p w:rsidR="004A5F2C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řádně plnit funkce a úkoly, do kterých byl člen zvolen nebo kterými byl pověřen</w:t>
      </w:r>
      <w:r w:rsidR="00B625E5">
        <w:t>.</w:t>
      </w:r>
    </w:p>
    <w:p w:rsidR="00662E30" w:rsidRDefault="00AD4C5E" w:rsidP="00B625E5">
      <w:pPr>
        <w:keepNext/>
        <w:numPr>
          <w:ilvl w:val="0"/>
          <w:numId w:val="8"/>
        </w:numPr>
        <w:spacing w:before="120" w:after="0" w:line="240" w:lineRule="auto"/>
        <w:ind w:left="357" w:right="142" w:hanging="357"/>
      </w:pPr>
      <w:r>
        <w:t xml:space="preserve">Členství ve SV ČAS zaniká: </w:t>
      </w:r>
    </w:p>
    <w:p w:rsidR="00662E30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vystoupením člena</w:t>
      </w:r>
      <w:r w:rsidR="00B625E5">
        <w:t>,</w:t>
      </w:r>
    </w:p>
    <w:p w:rsidR="00662E30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nezaplacením stanoveného členského příspěvku ani po opakované výzvě</w:t>
      </w:r>
      <w:r w:rsidR="00B625E5">
        <w:t>,</w:t>
      </w:r>
    </w:p>
    <w:p w:rsidR="004A5F2C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vyloučením z důvodů závažného nebo opakovaného porušování členských povinností, stanov či vnitřních předpisů SV ČAS</w:t>
      </w:r>
      <w:r w:rsidR="00B625E5">
        <w:t>,</w:t>
      </w:r>
    </w:p>
    <w:p w:rsidR="004A5F2C" w:rsidRDefault="00AD4C5E" w:rsidP="00B625E5">
      <w:pPr>
        <w:numPr>
          <w:ilvl w:val="1"/>
          <w:numId w:val="8"/>
        </w:numPr>
        <w:spacing w:line="240" w:lineRule="auto"/>
        <w:ind w:left="709" w:right="139" w:hanging="283"/>
      </w:pPr>
      <w:r>
        <w:t>úmrtím</w:t>
      </w:r>
      <w:r w:rsidR="00B625E5">
        <w:t>.</w:t>
      </w:r>
    </w:p>
    <w:p w:rsidR="00662E30" w:rsidRDefault="00AD4C5E" w:rsidP="00B625E5">
      <w:pPr>
        <w:spacing w:before="120" w:after="120" w:line="259" w:lineRule="auto"/>
        <w:ind w:right="151"/>
        <w:jc w:val="center"/>
      </w:pPr>
      <w:r>
        <w:t xml:space="preserve">Čl. V  </w:t>
      </w:r>
    </w:p>
    <w:p w:rsidR="00662E30" w:rsidRDefault="00AD4C5E">
      <w:pPr>
        <w:pStyle w:val="Nadpis1"/>
      </w:pPr>
      <w:r>
        <w:t>Majetek a hospodaření SV ČAS</w:t>
      </w:r>
    </w:p>
    <w:p w:rsidR="00662E30" w:rsidRDefault="00AD4C5E" w:rsidP="00B625E5">
      <w:pPr>
        <w:numPr>
          <w:ilvl w:val="0"/>
          <w:numId w:val="5"/>
        </w:numPr>
        <w:spacing w:before="120" w:after="0"/>
        <w:ind w:right="139" w:hanging="360"/>
      </w:pPr>
      <w:r>
        <w:t xml:space="preserve">Hospodaření se řídí rozpočtem odsouhlaseným představenstvem SV ČAS. </w:t>
      </w:r>
    </w:p>
    <w:p w:rsidR="00662E30" w:rsidRDefault="00AD4C5E" w:rsidP="00B625E5">
      <w:pPr>
        <w:numPr>
          <w:ilvl w:val="0"/>
          <w:numId w:val="5"/>
        </w:numPr>
        <w:spacing w:before="120" w:after="0" w:line="240" w:lineRule="auto"/>
        <w:ind w:right="139" w:hanging="360"/>
      </w:pPr>
      <w:r>
        <w:t xml:space="preserve">Zdrojem příjmů SV ČAS jsou zejména: </w:t>
      </w:r>
    </w:p>
    <w:p w:rsidR="00662E30" w:rsidRDefault="00AD4C5E" w:rsidP="00B625E5">
      <w:pPr>
        <w:numPr>
          <w:ilvl w:val="1"/>
          <w:numId w:val="5"/>
        </w:numPr>
        <w:spacing w:line="240" w:lineRule="auto"/>
        <w:ind w:left="709" w:right="139" w:hanging="283"/>
      </w:pPr>
      <w:r>
        <w:t>členské příspěvky</w:t>
      </w:r>
      <w:r w:rsidR="00B625E5">
        <w:t>,</w:t>
      </w:r>
    </w:p>
    <w:p w:rsidR="00662E30" w:rsidRDefault="00AD4C5E" w:rsidP="00B625E5">
      <w:pPr>
        <w:numPr>
          <w:ilvl w:val="1"/>
          <w:numId w:val="5"/>
        </w:numPr>
        <w:spacing w:line="240" w:lineRule="auto"/>
        <w:ind w:left="709" w:right="139" w:hanging="283"/>
      </w:pPr>
      <w:r>
        <w:t>příspěvky na činnost od ČAS</w:t>
      </w:r>
      <w:r w:rsidR="00B625E5">
        <w:t>,</w:t>
      </w:r>
    </w:p>
    <w:p w:rsidR="00B625E5" w:rsidRDefault="00AD4C5E" w:rsidP="00B625E5">
      <w:pPr>
        <w:numPr>
          <w:ilvl w:val="1"/>
          <w:numId w:val="5"/>
        </w:numPr>
        <w:spacing w:line="240" w:lineRule="auto"/>
        <w:ind w:left="709" w:right="139" w:hanging="283"/>
      </w:pPr>
      <w:r>
        <w:t>dotace a příspěvky ze státního rozpočtu nebo jiných veřejných rozpočtů, granty apod.</w:t>
      </w:r>
      <w:r w:rsidR="00B625E5">
        <w:t>,</w:t>
      </w:r>
    </w:p>
    <w:p w:rsidR="00662E30" w:rsidRDefault="00AD4C5E" w:rsidP="00B625E5">
      <w:pPr>
        <w:numPr>
          <w:ilvl w:val="1"/>
          <w:numId w:val="5"/>
        </w:numPr>
        <w:spacing w:line="240" w:lineRule="auto"/>
        <w:ind w:left="709" w:right="139" w:hanging="283"/>
      </w:pPr>
      <w:r>
        <w:t>dary, sponzoring a příjmy z reklamy</w:t>
      </w:r>
      <w:r w:rsidR="00B625E5">
        <w:t>.</w:t>
      </w:r>
    </w:p>
    <w:p w:rsidR="00662E30" w:rsidRDefault="00AD4C5E" w:rsidP="00B625E5">
      <w:pPr>
        <w:numPr>
          <w:ilvl w:val="0"/>
          <w:numId w:val="5"/>
        </w:numPr>
        <w:spacing w:before="120" w:after="0" w:line="240" w:lineRule="auto"/>
        <w:ind w:right="139" w:hanging="360"/>
      </w:pPr>
      <w:r>
        <w:t xml:space="preserve">S finančními prostředky může disponovat předseda SV ČAS nebo jím pověřený člen představenstva SV ČAS.    </w:t>
      </w:r>
    </w:p>
    <w:p w:rsidR="00662E30" w:rsidRDefault="00AD4C5E" w:rsidP="00B625E5">
      <w:pPr>
        <w:numPr>
          <w:ilvl w:val="0"/>
          <w:numId w:val="5"/>
        </w:numPr>
        <w:spacing w:before="120" w:after="0" w:line="240" w:lineRule="auto"/>
        <w:ind w:right="139" w:hanging="360"/>
      </w:pPr>
      <w:r>
        <w:t xml:space="preserve">Auditor nebo pověřená osoba zpracovává výroční zprávy o hospodaření. O jejich závěrech jsou členové informováni prostřednictvím zpravodaje nebo webových stránek SV ČAS. </w:t>
      </w:r>
    </w:p>
    <w:p w:rsidR="00662E30" w:rsidRDefault="00AD4C5E" w:rsidP="00B625E5">
      <w:pPr>
        <w:spacing w:before="360" w:after="120" w:line="259" w:lineRule="auto"/>
        <w:ind w:right="144"/>
        <w:jc w:val="center"/>
      </w:pPr>
      <w:r>
        <w:t xml:space="preserve">Čl. VI </w:t>
      </w:r>
    </w:p>
    <w:p w:rsidR="00662E30" w:rsidRDefault="00AD4C5E">
      <w:pPr>
        <w:pStyle w:val="Nadpis1"/>
        <w:spacing w:after="266"/>
        <w:ind w:right="161"/>
      </w:pPr>
      <w:r>
        <w:t>Závěrečná ustanovení</w:t>
      </w:r>
    </w:p>
    <w:p w:rsidR="00662E30" w:rsidRDefault="00AD4C5E" w:rsidP="00B625E5">
      <w:pPr>
        <w:numPr>
          <w:ilvl w:val="0"/>
          <w:numId w:val="6"/>
        </w:numPr>
        <w:spacing w:before="120" w:after="0" w:line="240" w:lineRule="auto"/>
        <w:ind w:right="139" w:hanging="360"/>
      </w:pPr>
      <w:r>
        <w:t>SV ČAS zmocňuje statutární orgán, aby v případě, že soud vrátí návrh změny stanov s</w:t>
      </w:r>
      <w:r w:rsidR="00B625E5">
        <w:t> </w:t>
      </w:r>
      <w:r>
        <w:t xml:space="preserve">připomínkami, upravil znění dle požadavku soudu s tím, že nesmí být změněn věcný charakter stanov. </w:t>
      </w:r>
    </w:p>
    <w:p w:rsidR="00662E30" w:rsidRDefault="00AD4C5E" w:rsidP="00B625E5">
      <w:pPr>
        <w:numPr>
          <w:ilvl w:val="0"/>
          <w:numId w:val="6"/>
        </w:numPr>
        <w:spacing w:before="120" w:after="0" w:line="240" w:lineRule="auto"/>
        <w:ind w:right="139" w:hanging="360"/>
      </w:pPr>
      <w:r>
        <w:t xml:space="preserve">Pokud některé záležitosti stanovy neupravují, řídí se spolek občanským zákoníkem. </w:t>
      </w:r>
    </w:p>
    <w:p w:rsidR="00662E30" w:rsidRDefault="00AD4C5E" w:rsidP="00B625E5">
      <w:pPr>
        <w:numPr>
          <w:ilvl w:val="0"/>
          <w:numId w:val="6"/>
        </w:numPr>
        <w:spacing w:before="120" w:after="0" w:line="240" w:lineRule="auto"/>
        <w:ind w:right="139" w:hanging="360"/>
      </w:pPr>
      <w:r>
        <w:t xml:space="preserve">Stanovy nabývají platnosti dnem schválení představenstvem SV ČAS a účinnosti dnem zápisu do veřejného rejstříku. </w:t>
      </w:r>
    </w:p>
    <w:p w:rsidR="00662E30" w:rsidRDefault="00AD4C5E" w:rsidP="00B625E5">
      <w:pPr>
        <w:spacing w:before="360" w:after="0" w:line="240" w:lineRule="auto"/>
        <w:ind w:left="-5" w:right="139"/>
      </w:pPr>
      <w:r>
        <w:t xml:space="preserve">Za Sdružení veteránů Českého atletického svazu, z. s. </w:t>
      </w:r>
    </w:p>
    <w:p w:rsidR="00662E30" w:rsidRDefault="00662E30">
      <w:pPr>
        <w:spacing w:after="120" w:line="259" w:lineRule="auto"/>
        <w:ind w:left="0" w:right="0" w:firstLine="0"/>
        <w:jc w:val="left"/>
      </w:pPr>
    </w:p>
    <w:p w:rsidR="00B625E5" w:rsidRDefault="00B625E5">
      <w:pPr>
        <w:spacing w:after="120" w:line="259" w:lineRule="auto"/>
        <w:ind w:left="0" w:right="0" w:firstLine="0"/>
        <w:jc w:val="left"/>
      </w:pPr>
    </w:p>
    <w:p w:rsidR="00662E30" w:rsidRDefault="00662E30">
      <w:pPr>
        <w:spacing w:after="115" w:line="259" w:lineRule="auto"/>
        <w:ind w:left="0" w:right="0" w:firstLine="0"/>
        <w:jc w:val="left"/>
      </w:pPr>
    </w:p>
    <w:p w:rsidR="004A5F2C" w:rsidRDefault="00AD4C5E" w:rsidP="00A64680">
      <w:pPr>
        <w:spacing w:after="0" w:line="272" w:lineRule="auto"/>
        <w:ind w:left="0" w:right="370" w:firstLine="0"/>
        <w:jc w:val="left"/>
      </w:pPr>
      <w:r>
        <w:t xml:space="preserve">_______________________ </w:t>
      </w:r>
      <w:r>
        <w:tab/>
      </w:r>
      <w:r>
        <w:tab/>
      </w:r>
      <w:r>
        <w:tab/>
      </w:r>
      <w:r>
        <w:tab/>
        <w:t xml:space="preserve"> _________________________ </w:t>
      </w:r>
    </w:p>
    <w:p w:rsidR="00131209" w:rsidRDefault="00B625E5" w:rsidP="00A64680">
      <w:pPr>
        <w:spacing w:after="0" w:line="272" w:lineRule="auto"/>
        <w:ind w:left="0" w:right="370" w:firstLine="0"/>
        <w:jc w:val="left"/>
      </w:pPr>
      <w:r>
        <w:t>Mgr</w:t>
      </w:r>
      <w:r w:rsidR="00AD4C5E">
        <w:t xml:space="preserve">. </w:t>
      </w:r>
      <w:r w:rsidR="00131209">
        <w:t>Petr Suchomel</w:t>
      </w:r>
      <w:r w:rsidR="00131209">
        <w:tab/>
      </w:r>
      <w:r>
        <w:t>, Dr.</w:t>
      </w:r>
      <w:r w:rsidR="00131209">
        <w:tab/>
      </w:r>
      <w:r w:rsidR="00131209">
        <w:tab/>
      </w:r>
      <w:r w:rsidR="00131209">
        <w:tab/>
      </w:r>
      <w:r w:rsidR="00131209">
        <w:tab/>
      </w:r>
      <w:r w:rsidR="00131209">
        <w:tab/>
        <w:t xml:space="preserve"> Ing. Jiří Brychta</w:t>
      </w:r>
    </w:p>
    <w:p w:rsidR="00662E30" w:rsidRPr="00B625E5" w:rsidRDefault="00AD4C5E" w:rsidP="00A64680">
      <w:pPr>
        <w:spacing w:after="0" w:line="272" w:lineRule="auto"/>
        <w:ind w:left="0" w:right="370" w:firstLine="0"/>
        <w:jc w:val="left"/>
        <w:rPr>
          <w:i/>
          <w:iCs/>
        </w:rPr>
      </w:pPr>
      <w:r w:rsidRPr="00B625E5">
        <w:rPr>
          <w:i/>
          <w:iCs/>
        </w:rPr>
        <w:t xml:space="preserve">předseda SV ČAS   </w:t>
      </w:r>
      <w:r w:rsidRPr="00B625E5">
        <w:rPr>
          <w:i/>
          <w:iCs/>
        </w:rPr>
        <w:tab/>
      </w:r>
      <w:r w:rsidRPr="00B625E5">
        <w:rPr>
          <w:i/>
          <w:iCs/>
        </w:rPr>
        <w:tab/>
      </w:r>
      <w:r w:rsidRPr="00B625E5">
        <w:rPr>
          <w:i/>
          <w:iCs/>
        </w:rPr>
        <w:tab/>
      </w:r>
      <w:r w:rsidRPr="00B625E5">
        <w:rPr>
          <w:i/>
          <w:iCs/>
        </w:rPr>
        <w:tab/>
      </w:r>
      <w:r w:rsidRPr="00B625E5">
        <w:rPr>
          <w:i/>
          <w:iCs/>
        </w:rPr>
        <w:tab/>
        <w:t xml:space="preserve"> místopředseda SV ČAS  </w:t>
      </w:r>
    </w:p>
    <w:sectPr w:rsidR="00662E30" w:rsidRPr="00B625E5" w:rsidSect="00221106">
      <w:footerReference w:type="even" r:id="rId10"/>
      <w:footerReference w:type="default" r:id="rId11"/>
      <w:footerReference w:type="first" r:id="rId12"/>
      <w:pgSz w:w="11904" w:h="16838"/>
      <w:pgMar w:top="744" w:right="568" w:bottom="709" w:left="720" w:header="708" w:footer="708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A9" w:rsidRDefault="00B471A9">
      <w:pPr>
        <w:spacing w:after="0" w:line="240" w:lineRule="auto"/>
      </w:pPr>
      <w:r>
        <w:separator/>
      </w:r>
    </w:p>
  </w:endnote>
  <w:endnote w:type="continuationSeparator" w:id="1">
    <w:p w:rsidR="00B471A9" w:rsidRDefault="00B4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30" w:rsidRDefault="00F557C2">
    <w:pPr>
      <w:spacing w:after="0" w:line="259" w:lineRule="auto"/>
      <w:ind w:left="0" w:right="151" w:firstLine="0"/>
      <w:jc w:val="center"/>
    </w:pPr>
    <w:r w:rsidRPr="00F557C2">
      <w:fldChar w:fldCharType="begin"/>
    </w:r>
    <w:r w:rsidR="00AD4C5E">
      <w:instrText xml:space="preserve"> PAGE   \* MERGEFORMAT </w:instrText>
    </w:r>
    <w:r w:rsidRPr="00F557C2">
      <w:fldChar w:fldCharType="separate"/>
    </w:r>
    <w:r w:rsidR="00AD4C5E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662E30" w:rsidRDefault="00662E30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30" w:rsidRDefault="00F557C2">
    <w:pPr>
      <w:spacing w:after="0" w:line="259" w:lineRule="auto"/>
      <w:ind w:left="0" w:right="151" w:firstLine="0"/>
      <w:jc w:val="center"/>
    </w:pPr>
    <w:r w:rsidRPr="00F557C2">
      <w:fldChar w:fldCharType="begin"/>
    </w:r>
    <w:r w:rsidR="00AD4C5E">
      <w:instrText xml:space="preserve"> PAGE   \* MERGEFORMAT </w:instrText>
    </w:r>
    <w:r w:rsidRPr="00F557C2">
      <w:fldChar w:fldCharType="separate"/>
    </w:r>
    <w:r w:rsidR="00486D50" w:rsidRPr="00486D50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</w:p>
  <w:p w:rsidR="00662E30" w:rsidRDefault="00662E30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30" w:rsidRDefault="00662E3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A9" w:rsidRDefault="00B471A9">
      <w:pPr>
        <w:spacing w:after="0" w:line="240" w:lineRule="auto"/>
      </w:pPr>
      <w:r>
        <w:separator/>
      </w:r>
    </w:p>
  </w:footnote>
  <w:footnote w:type="continuationSeparator" w:id="1">
    <w:p w:rsidR="00B471A9" w:rsidRDefault="00B4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4F97"/>
    <w:multiLevelType w:val="hybridMultilevel"/>
    <w:tmpl w:val="29C4937E"/>
    <w:lvl w:ilvl="0" w:tplc="1988B88A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A55E0"/>
    <w:multiLevelType w:val="hybridMultilevel"/>
    <w:tmpl w:val="91A4EA44"/>
    <w:lvl w:ilvl="0" w:tplc="BF665A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84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0F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E4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8BC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6B3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425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89E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C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3A1C67"/>
    <w:multiLevelType w:val="hybridMultilevel"/>
    <w:tmpl w:val="83DC051E"/>
    <w:lvl w:ilvl="0" w:tplc="AA7E37F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4CB30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E8B7A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861EC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83C28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4CB52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24266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84EA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E9334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5E3417"/>
    <w:multiLevelType w:val="hybridMultilevel"/>
    <w:tmpl w:val="16E22078"/>
    <w:lvl w:ilvl="0" w:tplc="E768436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04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E73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217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6A4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ADF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A55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215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63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2054AD"/>
    <w:multiLevelType w:val="hybridMultilevel"/>
    <w:tmpl w:val="F5765F9A"/>
    <w:lvl w:ilvl="0" w:tplc="084C972C">
      <w:start w:val="1"/>
      <w:numFmt w:val="decimal"/>
      <w:lvlText w:val="%1."/>
      <w:lvlJc w:val="left"/>
      <w:pPr>
        <w:ind w:left="369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4EDE6A69"/>
    <w:multiLevelType w:val="hybridMultilevel"/>
    <w:tmpl w:val="1B7490F0"/>
    <w:lvl w:ilvl="0" w:tplc="EF9485D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A82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662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A0A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260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CD7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853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499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40A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290527"/>
    <w:multiLevelType w:val="hybridMultilevel"/>
    <w:tmpl w:val="8F8EB164"/>
    <w:lvl w:ilvl="0" w:tplc="F474BBBE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C80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89120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15BE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E8BF0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C652C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E0376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8C66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06F2C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435B51"/>
    <w:multiLevelType w:val="hybridMultilevel"/>
    <w:tmpl w:val="E1D2CE08"/>
    <w:lvl w:ilvl="0" w:tplc="A9AA5B9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4DDCE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064D4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00468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065EE">
      <w:start w:val="1"/>
      <w:numFmt w:val="bullet"/>
      <w:lvlText w:val="o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06C50">
      <w:start w:val="1"/>
      <w:numFmt w:val="bullet"/>
      <w:lvlText w:val="▪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6EDFA">
      <w:start w:val="1"/>
      <w:numFmt w:val="bullet"/>
      <w:lvlText w:val="•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CE634">
      <w:start w:val="1"/>
      <w:numFmt w:val="bullet"/>
      <w:lvlText w:val="o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C39C">
      <w:start w:val="1"/>
      <w:numFmt w:val="bullet"/>
      <w:lvlText w:val="▪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E30"/>
    <w:rsid w:val="000E5105"/>
    <w:rsid w:val="00103A71"/>
    <w:rsid w:val="00131209"/>
    <w:rsid w:val="001E7796"/>
    <w:rsid w:val="00221106"/>
    <w:rsid w:val="00486D50"/>
    <w:rsid w:val="004A5F2C"/>
    <w:rsid w:val="00662E30"/>
    <w:rsid w:val="007B2FEC"/>
    <w:rsid w:val="007F3EFE"/>
    <w:rsid w:val="00A64680"/>
    <w:rsid w:val="00AB753D"/>
    <w:rsid w:val="00AD4C5E"/>
    <w:rsid w:val="00B471A9"/>
    <w:rsid w:val="00B625E5"/>
    <w:rsid w:val="00D73DDF"/>
    <w:rsid w:val="00E84ACE"/>
    <w:rsid w:val="00ED13C9"/>
    <w:rsid w:val="00ED3F5E"/>
    <w:rsid w:val="00F557C2"/>
    <w:rsid w:val="00FA010B"/>
    <w:rsid w:val="00FC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106"/>
    <w:pPr>
      <w:spacing w:after="5" w:line="269" w:lineRule="auto"/>
      <w:ind w:left="10" w:right="148" w:hanging="10"/>
      <w:jc w:val="both"/>
    </w:pPr>
    <w:rPr>
      <w:rFonts w:ascii="Arial" w:eastAsia="Arial" w:hAnsi="Arial" w:cs="Arial"/>
      <w:color w:val="000000"/>
      <w:lang w:bidi="cs-CZ"/>
    </w:rPr>
  </w:style>
  <w:style w:type="paragraph" w:styleId="Nadpis1">
    <w:name w:val="heading 1"/>
    <w:next w:val="Normln"/>
    <w:link w:val="Nadpis1Char"/>
    <w:uiPriority w:val="9"/>
    <w:qFormat/>
    <w:rsid w:val="00221106"/>
    <w:pPr>
      <w:keepNext/>
      <w:keepLines/>
      <w:spacing w:after="214" w:line="259" w:lineRule="auto"/>
      <w:ind w:left="10" w:right="156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221106"/>
    <w:pPr>
      <w:keepNext/>
      <w:keepLines/>
      <w:spacing w:after="149" w:line="259" w:lineRule="auto"/>
      <w:ind w:left="10" w:right="148" w:hanging="10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21106"/>
    <w:rPr>
      <w:rFonts w:ascii="Arial" w:eastAsia="Arial" w:hAnsi="Arial" w:cs="Arial"/>
      <w:color w:val="000000"/>
      <w:sz w:val="24"/>
    </w:rPr>
  </w:style>
  <w:style w:type="character" w:customStyle="1" w:styleId="Nadpis1Char">
    <w:name w:val="Nadpis 1 Char"/>
    <w:link w:val="Nadpis1"/>
    <w:rsid w:val="00221106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10B"/>
    <w:rPr>
      <w:rFonts w:ascii="Tahoma" w:eastAsia="Arial" w:hAnsi="Tahoma" w:cs="Tahoma"/>
      <w:color w:val="000000"/>
      <w:sz w:val="16"/>
      <w:szCs w:val="16"/>
      <w:lang w:bidi="cs-CZ"/>
    </w:rPr>
  </w:style>
  <w:style w:type="paragraph" w:styleId="Odstavecseseznamem">
    <w:name w:val="List Paragraph"/>
    <w:basedOn w:val="Normln"/>
    <w:uiPriority w:val="34"/>
    <w:qFormat/>
    <w:rsid w:val="00D73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D455-E5B3-48D5-B92D-645DD281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jana_capkova</dc:creator>
  <cp:lastModifiedBy>Jirka</cp:lastModifiedBy>
  <cp:revision>2</cp:revision>
  <dcterms:created xsi:type="dcterms:W3CDTF">2022-12-01T08:45:00Z</dcterms:created>
  <dcterms:modified xsi:type="dcterms:W3CDTF">2022-12-01T08:45:00Z</dcterms:modified>
</cp:coreProperties>
</file>